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EF" w:rsidRPr="00425D05" w:rsidRDefault="00425D05" w:rsidP="00425D05">
      <w:pPr>
        <w:spacing w:after="0" w:line="240" w:lineRule="auto"/>
        <w:jc w:val="center"/>
        <w:rPr>
          <w:b/>
          <w:sz w:val="40"/>
          <w:szCs w:val="40"/>
        </w:rPr>
      </w:pPr>
      <w:r w:rsidRPr="00425D05">
        <w:rPr>
          <w:b/>
          <w:sz w:val="40"/>
          <w:szCs w:val="40"/>
        </w:rPr>
        <w:t>The Rise of Napoleon</w:t>
      </w:r>
    </w:p>
    <w:p w:rsidR="00425D05" w:rsidRDefault="00425D05" w:rsidP="00425D05">
      <w:pPr>
        <w:spacing w:after="0" w:line="240" w:lineRule="auto"/>
      </w:pPr>
    </w:p>
    <w:p w:rsidR="00425D05" w:rsidRPr="00425D05" w:rsidRDefault="00425D05" w:rsidP="00425D05">
      <w:pPr>
        <w:spacing w:after="0" w:line="240" w:lineRule="auto"/>
        <w:rPr>
          <w:sz w:val="28"/>
        </w:rPr>
      </w:pPr>
      <w:r w:rsidRPr="00425D05">
        <w:rPr>
          <w:sz w:val="28"/>
          <w:u w:val="single"/>
        </w:rPr>
        <w:t>Directions</w:t>
      </w:r>
      <w:r w:rsidRPr="00425D05">
        <w:rPr>
          <w:sz w:val="28"/>
        </w:rPr>
        <w:t>:</w:t>
      </w:r>
    </w:p>
    <w:p w:rsidR="00425D05" w:rsidRPr="00425D05" w:rsidRDefault="002657B6" w:rsidP="00425D05">
      <w:pPr>
        <w:spacing w:after="0" w:line="240" w:lineRule="auto"/>
        <w:rPr>
          <w:i/>
          <w:sz w:val="28"/>
        </w:rPr>
      </w:pPr>
      <w:r>
        <w:rPr>
          <w:i/>
          <w:sz w:val="28"/>
        </w:rPr>
        <w:t>C</w:t>
      </w:r>
      <w:bookmarkStart w:id="0" w:name="_GoBack"/>
      <w:bookmarkEnd w:id="0"/>
      <w:r w:rsidR="00425D05" w:rsidRPr="00425D05">
        <w:rPr>
          <w:i/>
          <w:sz w:val="28"/>
        </w:rPr>
        <w:t>omplete the following graphic organizer listing the CAUSES and EFFECTS of the RISE of Napoleon and the CAUSES and EFFECTS of the FALL of Napoleon.  You do not need to write in complete sentences, but you do need to have multiple points for each section of the graphic organizer.</w:t>
      </w:r>
    </w:p>
    <w:p w:rsidR="00425D05" w:rsidRPr="00425D05" w:rsidRDefault="00425D05" w:rsidP="00425D05">
      <w:pPr>
        <w:spacing w:after="0" w:line="240" w:lineRule="auto"/>
        <w:rPr>
          <w:sz w:val="28"/>
        </w:rPr>
      </w:pPr>
    </w:p>
    <w:tbl>
      <w:tblPr>
        <w:tblStyle w:val="TableGrid"/>
        <w:tblW w:w="0" w:type="auto"/>
        <w:tblLook w:val="04A0" w:firstRow="1" w:lastRow="0" w:firstColumn="1" w:lastColumn="0" w:noHBand="0" w:noVBand="1"/>
      </w:tblPr>
      <w:tblGrid>
        <w:gridCol w:w="648"/>
        <w:gridCol w:w="4464"/>
        <w:gridCol w:w="4464"/>
      </w:tblGrid>
      <w:tr w:rsidR="00425D05" w:rsidRPr="00425D05" w:rsidTr="00425D05">
        <w:tc>
          <w:tcPr>
            <w:tcW w:w="648" w:type="dxa"/>
          </w:tcPr>
          <w:p w:rsidR="00425D05" w:rsidRPr="00425D05" w:rsidRDefault="00425D05" w:rsidP="00425D05">
            <w:pPr>
              <w:jc w:val="center"/>
              <w:rPr>
                <w:b/>
                <w:sz w:val="28"/>
              </w:rPr>
            </w:pPr>
          </w:p>
        </w:tc>
        <w:tc>
          <w:tcPr>
            <w:tcW w:w="4464" w:type="dxa"/>
          </w:tcPr>
          <w:p w:rsidR="00425D05" w:rsidRPr="00425D05" w:rsidRDefault="00425D05" w:rsidP="00425D05">
            <w:pPr>
              <w:jc w:val="center"/>
              <w:rPr>
                <w:b/>
                <w:sz w:val="28"/>
              </w:rPr>
            </w:pPr>
            <w:r w:rsidRPr="00425D05">
              <w:rPr>
                <w:b/>
                <w:sz w:val="28"/>
              </w:rPr>
              <w:t>Causes</w:t>
            </w:r>
          </w:p>
        </w:tc>
        <w:tc>
          <w:tcPr>
            <w:tcW w:w="4464" w:type="dxa"/>
          </w:tcPr>
          <w:p w:rsidR="00425D05" w:rsidRPr="00425D05" w:rsidRDefault="00425D05" w:rsidP="00425D05">
            <w:pPr>
              <w:jc w:val="center"/>
              <w:rPr>
                <w:b/>
                <w:sz w:val="28"/>
              </w:rPr>
            </w:pPr>
            <w:r w:rsidRPr="00425D05">
              <w:rPr>
                <w:b/>
                <w:sz w:val="28"/>
              </w:rPr>
              <w:t>Effects</w:t>
            </w:r>
          </w:p>
        </w:tc>
      </w:tr>
      <w:tr w:rsidR="00425D05" w:rsidRPr="00425D05" w:rsidTr="00425D05">
        <w:trPr>
          <w:cantSplit/>
          <w:trHeight w:val="4320"/>
        </w:trPr>
        <w:tc>
          <w:tcPr>
            <w:tcW w:w="648" w:type="dxa"/>
            <w:textDirection w:val="btLr"/>
          </w:tcPr>
          <w:p w:rsidR="00425D05" w:rsidRPr="00425D05" w:rsidRDefault="00425D05" w:rsidP="00425D05">
            <w:pPr>
              <w:ind w:left="113" w:right="113"/>
              <w:jc w:val="center"/>
              <w:rPr>
                <w:b/>
                <w:sz w:val="28"/>
              </w:rPr>
            </w:pPr>
            <w:r w:rsidRPr="00425D05">
              <w:rPr>
                <w:b/>
                <w:sz w:val="28"/>
              </w:rPr>
              <w:t>Rise of Napoleon</w:t>
            </w:r>
          </w:p>
        </w:tc>
        <w:tc>
          <w:tcPr>
            <w:tcW w:w="4464" w:type="dxa"/>
          </w:tcPr>
          <w:p w:rsidR="00425D05" w:rsidRPr="00425D05" w:rsidRDefault="00425D05" w:rsidP="00425D05">
            <w:pPr>
              <w:jc w:val="center"/>
              <w:rPr>
                <w:b/>
                <w:sz w:val="28"/>
              </w:rPr>
            </w:pPr>
          </w:p>
        </w:tc>
        <w:tc>
          <w:tcPr>
            <w:tcW w:w="4464" w:type="dxa"/>
          </w:tcPr>
          <w:p w:rsidR="00425D05" w:rsidRPr="00425D05" w:rsidRDefault="00425D05" w:rsidP="00425D05">
            <w:pPr>
              <w:jc w:val="center"/>
              <w:rPr>
                <w:b/>
                <w:sz w:val="28"/>
              </w:rPr>
            </w:pPr>
          </w:p>
        </w:tc>
      </w:tr>
      <w:tr w:rsidR="00425D05" w:rsidRPr="00425D05" w:rsidTr="00425D05">
        <w:trPr>
          <w:cantSplit/>
          <w:trHeight w:val="4320"/>
        </w:trPr>
        <w:tc>
          <w:tcPr>
            <w:tcW w:w="648" w:type="dxa"/>
            <w:textDirection w:val="btLr"/>
          </w:tcPr>
          <w:p w:rsidR="00425D05" w:rsidRPr="00425D05" w:rsidRDefault="00425D05" w:rsidP="00425D05">
            <w:pPr>
              <w:ind w:left="113" w:right="113"/>
              <w:jc w:val="center"/>
              <w:rPr>
                <w:b/>
                <w:sz w:val="28"/>
              </w:rPr>
            </w:pPr>
            <w:r w:rsidRPr="00425D05">
              <w:rPr>
                <w:b/>
                <w:sz w:val="28"/>
              </w:rPr>
              <w:t>Fall of Napoleon</w:t>
            </w:r>
          </w:p>
        </w:tc>
        <w:tc>
          <w:tcPr>
            <w:tcW w:w="4464" w:type="dxa"/>
          </w:tcPr>
          <w:p w:rsidR="00425D05" w:rsidRPr="00425D05" w:rsidRDefault="00425D05" w:rsidP="00425D05">
            <w:pPr>
              <w:jc w:val="center"/>
              <w:rPr>
                <w:b/>
                <w:sz w:val="28"/>
              </w:rPr>
            </w:pPr>
          </w:p>
        </w:tc>
        <w:tc>
          <w:tcPr>
            <w:tcW w:w="4464" w:type="dxa"/>
          </w:tcPr>
          <w:p w:rsidR="00425D05" w:rsidRPr="00425D05" w:rsidRDefault="00425D05" w:rsidP="00425D05">
            <w:pPr>
              <w:jc w:val="center"/>
              <w:rPr>
                <w:b/>
                <w:sz w:val="28"/>
              </w:rPr>
            </w:pPr>
          </w:p>
        </w:tc>
      </w:tr>
    </w:tbl>
    <w:p w:rsidR="00425D05" w:rsidRPr="00425D05" w:rsidRDefault="00425D05" w:rsidP="00425D05">
      <w:pPr>
        <w:spacing w:after="0" w:line="240" w:lineRule="auto"/>
        <w:rPr>
          <w:sz w:val="28"/>
        </w:rPr>
      </w:pPr>
    </w:p>
    <w:sectPr w:rsidR="00425D05" w:rsidRPr="00425D05" w:rsidSect="0033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05"/>
    <w:rsid w:val="002657B6"/>
    <w:rsid w:val="003303EF"/>
    <w:rsid w:val="0042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Macintosh Word</Application>
  <DocSecurity>0</DocSecurity>
  <Lines>2</Lines>
  <Paragraphs>1</Paragraphs>
  <ScaleCrop>false</ScaleCrop>
  <Company>Norfolk Public Schools</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Services</dc:creator>
  <cp:keywords/>
  <dc:description/>
  <cp:lastModifiedBy>macos macos</cp:lastModifiedBy>
  <cp:revision>2</cp:revision>
  <dcterms:created xsi:type="dcterms:W3CDTF">2011-11-15T01:46:00Z</dcterms:created>
  <dcterms:modified xsi:type="dcterms:W3CDTF">2011-11-15T01:46:00Z</dcterms:modified>
</cp:coreProperties>
</file>